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0C9A" w14:textId="77777777" w:rsidR="00C5225F" w:rsidRPr="00671312" w:rsidRDefault="00000000">
      <w:pPr>
        <w:spacing w:line="242" w:lineRule="auto"/>
        <w:rPr>
          <w:rFonts w:eastAsia="宋体"/>
          <w:color w:val="000000" w:themeColor="text1"/>
        </w:rPr>
      </w:pPr>
      <w:r w:rsidRPr="00671312">
        <w:rPr>
          <w:rFonts w:eastAsia="宋体" w:hint="eastAsia"/>
          <w:color w:val="000000" w:themeColor="text1"/>
        </w:rPr>
        <w:t>附件</w:t>
      </w:r>
      <w:r w:rsidRPr="00671312">
        <w:rPr>
          <w:rFonts w:eastAsia="宋体" w:hint="eastAsia"/>
          <w:color w:val="000000" w:themeColor="text1"/>
        </w:rPr>
        <w:t>1</w:t>
      </w:r>
    </w:p>
    <w:p w14:paraId="09705195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jc w:val="center"/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</w:pPr>
      <w:bookmarkStart w:id="0" w:name="OLE_LINK2"/>
      <w:r w:rsidRPr="0067131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**县人</w:t>
      </w:r>
      <w:r w:rsidRPr="00671312">
        <w:rPr>
          <w:rFonts w:ascii="华文中宋" w:eastAsia="华文中宋" w:hAnsi="华文中宋" w:cs="仿宋"/>
          <w:b/>
          <w:bCs/>
          <w:color w:val="000000" w:themeColor="text1"/>
          <w:sz w:val="32"/>
          <w:szCs w:val="32"/>
        </w:rPr>
        <w:t>民政府</w:t>
      </w:r>
      <w:r w:rsidRPr="0067131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（教育局）</w:t>
      </w:r>
    </w:p>
    <w:bookmarkEnd w:id="0"/>
    <w:p w14:paraId="34F6683E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jc w:val="center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67131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关于支持“健康学校</w:t>
      </w:r>
      <w:r w:rsidRPr="00671312">
        <w:rPr>
          <w:rFonts w:ascii="华文中宋" w:eastAsia="华文中宋" w:hAnsi="华文中宋" w:cs="仿宋"/>
          <w:b/>
          <w:bCs/>
          <w:color w:val="000000" w:themeColor="text1"/>
          <w:sz w:val="32"/>
          <w:szCs w:val="32"/>
        </w:rPr>
        <w:t>”</w:t>
      </w:r>
      <w:r w:rsidRPr="0067131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公益项目示范县建设的函</w:t>
      </w:r>
    </w:p>
    <w:p w14:paraId="6C09E551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cs="仿宋" w:hint="eastAsia"/>
          <w:color w:val="000000" w:themeColor="text1"/>
          <w:sz w:val="32"/>
          <w:szCs w:val="32"/>
        </w:rPr>
        <w:t>中华社会文化发展基金会：</w:t>
      </w:r>
    </w:p>
    <w:p w14:paraId="52AF499D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cs="仿宋" w:hint="eastAsia"/>
          <w:color w:val="000000" w:themeColor="text1"/>
          <w:sz w:val="32"/>
          <w:szCs w:val="32"/>
        </w:rPr>
        <w:t>**县地处**省**，共有中小学校（含民办）**  所，中小学在校学生**人，普通教室**间，教育教学生态健康良好。近年来，我县坚持“健康第一的教育理念”，深入贯彻《中华人民共和国未成年人保护法》和《教育部办公厅关于实施全国健康学校建设计划的通知》、《教育部办公厅关于加强中小学生手机管理工作的通知》、《关于健全学校家庭社会协同育人机制的意见》等法规和政策，持续加大健康学校及数字校园建设投入，但在构建青少年健康安全数字化保障体系方面仍需要补短板。</w:t>
      </w:r>
    </w:p>
    <w:p w14:paraId="29A7E92C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cs="仿宋" w:hint="eastAsia"/>
          <w:color w:val="000000" w:themeColor="text1"/>
          <w:sz w:val="32"/>
          <w:szCs w:val="32"/>
        </w:rPr>
        <w:t>获悉贵会发起“健康学校”建设公益活动，为地方中小学捐赠AI健康学管理云平台＋智能电子学生证、AI数字体测仪、AI心理监测系统、AI视力监测系统等软硬件，助力地方政府构建青少年健康安全数字化防护体系。特请支持在**县示范开展该公益活动，我县承诺成立专班协调支持该公益活动实施，确保可持续发挥社会效益，呵护下一代健康安全成长。</w:t>
      </w:r>
    </w:p>
    <w:p w14:paraId="29A90E5C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cs="仿宋" w:hint="eastAsia"/>
          <w:color w:val="000000" w:themeColor="text1"/>
          <w:sz w:val="32"/>
          <w:szCs w:val="32"/>
        </w:rPr>
        <w:t>特此致函。</w:t>
      </w:r>
      <w:r w:rsidRPr="0067131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55989CF0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联系人：        联系电话：   </w:t>
      </w:r>
    </w:p>
    <w:p w14:paraId="5AC981E5" w14:textId="77777777" w:rsidR="00C5225F" w:rsidRPr="00671312" w:rsidRDefault="00C5225F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7F891ECE" w14:textId="77777777" w:rsidR="00C5225F" w:rsidRPr="00671312" w:rsidRDefault="00C5225F">
      <w:pPr>
        <w:widowControl w:val="0"/>
        <w:kinsoku/>
        <w:autoSpaceDE/>
        <w:autoSpaceDN/>
        <w:adjustRightInd/>
        <w:snapToGrid/>
        <w:spacing w:line="540" w:lineRule="exact"/>
        <w:ind w:firstLineChars="1300" w:firstLine="416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4A6FC543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1300" w:firstLine="416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hint="eastAsia"/>
          <w:color w:val="000000" w:themeColor="text1"/>
          <w:sz w:val="32"/>
          <w:szCs w:val="32"/>
        </w:rPr>
        <w:t>**县</w:t>
      </w:r>
      <w:r w:rsidRPr="00671312">
        <w:rPr>
          <w:rFonts w:ascii="仿宋" w:eastAsia="仿宋" w:hAnsi="仿宋"/>
          <w:color w:val="000000" w:themeColor="text1"/>
          <w:sz w:val="32"/>
          <w:szCs w:val="32"/>
        </w:rPr>
        <w:t>人民政府</w:t>
      </w:r>
      <w:r w:rsidRPr="00671312">
        <w:rPr>
          <w:rFonts w:ascii="仿宋" w:eastAsia="仿宋" w:hAnsi="仿宋" w:hint="eastAsia"/>
          <w:color w:val="000000" w:themeColor="text1"/>
          <w:sz w:val="32"/>
          <w:szCs w:val="32"/>
        </w:rPr>
        <w:t>（教育局）</w:t>
      </w:r>
    </w:p>
    <w:p w14:paraId="3CEF8211" w14:textId="77777777" w:rsidR="00C5225F" w:rsidRPr="00671312" w:rsidRDefault="00000000">
      <w:pPr>
        <w:widowControl w:val="0"/>
        <w:kinsoku/>
        <w:autoSpaceDE/>
        <w:autoSpaceDN/>
        <w:adjustRightInd/>
        <w:snapToGrid/>
        <w:spacing w:line="540" w:lineRule="exact"/>
        <w:ind w:firstLineChars="1450" w:firstLine="4640"/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</w:pPr>
      <w:r w:rsidRPr="0067131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年 月  日</w:t>
      </w:r>
    </w:p>
    <w:p w14:paraId="4B5DA123" w14:textId="77777777" w:rsidR="00C5225F" w:rsidRPr="00671312" w:rsidRDefault="00C5225F">
      <w:pPr>
        <w:pStyle w:val="Tablecaption1"/>
        <w:jc w:val="center"/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</w:pPr>
    </w:p>
    <w:p w14:paraId="61FBA92F" w14:textId="77777777" w:rsidR="00C5225F" w:rsidRPr="00671312" w:rsidRDefault="00000000">
      <w:pPr>
        <w:pStyle w:val="Tablecaption1"/>
        <w:jc w:val="center"/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</w:pP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  <w:lastRenderedPageBreak/>
        <w:t>中华社会文化发展基金会</w:t>
      </w:r>
    </w:p>
    <w:p w14:paraId="0E965861" w14:textId="77777777" w:rsidR="00C5225F" w:rsidRPr="00671312" w:rsidRDefault="00000000">
      <w:pPr>
        <w:pStyle w:val="Tablecaption1"/>
        <w:jc w:val="center"/>
        <w:rPr>
          <w:rFonts w:ascii="黑体" w:eastAsia="黑体" w:hAnsi="黑体" w:cs="黑体" w:hint="eastAsia"/>
          <w:color w:val="000000" w:themeColor="text1"/>
          <w:sz w:val="28"/>
          <w:szCs w:val="28"/>
          <w:lang w:val="en-US" w:eastAsia="zh-CN"/>
        </w:rPr>
      </w:pP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“</w:t>
      </w: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  <w:t>健康学校</w:t>
      </w: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”</w:t>
      </w: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  <w:t>公益项目示范县建设需求申报</w:t>
      </w:r>
      <w:r w:rsidRPr="0067131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表</w:t>
      </w:r>
      <w:r w:rsidRPr="00671312">
        <w:rPr>
          <w:rFonts w:ascii="黑体" w:eastAsia="黑体" w:hAnsi="黑体" w:cs="黑体" w:hint="eastAsia"/>
          <w:color w:val="000000" w:themeColor="text1"/>
          <w:sz w:val="28"/>
          <w:szCs w:val="28"/>
          <w:lang w:val="en-US" w:eastAsia="zh-CN"/>
        </w:rPr>
        <w:t xml:space="preserve">                      </w:t>
      </w:r>
    </w:p>
    <w:tbl>
      <w:tblPr>
        <w:tblW w:w="94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9"/>
        <w:gridCol w:w="3085"/>
        <w:gridCol w:w="1911"/>
        <w:gridCol w:w="1480"/>
      </w:tblGrid>
      <w:tr w:rsidR="00C5225F" w:rsidRPr="00671312" w14:paraId="19122C80" w14:textId="77777777">
        <w:trPr>
          <w:trHeight w:hRule="exact" w:val="490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92EB8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</w:pPr>
            <w:r w:rsidRPr="0067131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一、公益项目基本情况</w:t>
            </w:r>
          </w:p>
        </w:tc>
      </w:tr>
      <w:tr w:rsidR="00C5225F" w:rsidRPr="00671312" w14:paraId="78EAAB94" w14:textId="77777777">
        <w:trPr>
          <w:trHeight w:hRule="exact" w:val="578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1F44D" w14:textId="77777777" w:rsidR="00C5225F" w:rsidRPr="0067131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公益项目名称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2AF5" w14:textId="77777777" w:rsidR="00C5225F" w:rsidRPr="00671312" w:rsidRDefault="00000000">
            <w:pPr>
              <w:pStyle w:val="Other1"/>
              <w:spacing w:line="574" w:lineRule="exact"/>
              <w:ind w:firstLineChars="300" w:firstLine="6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“健康学校”建设公益项目</w:t>
            </w:r>
          </w:p>
        </w:tc>
      </w:tr>
      <w:tr w:rsidR="00C5225F" w:rsidRPr="00671312" w14:paraId="2533579F" w14:textId="77777777">
        <w:trPr>
          <w:trHeight w:hRule="exact" w:val="1731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53DE8" w14:textId="77777777" w:rsidR="00C5225F" w:rsidRPr="00671312" w:rsidRDefault="00000000">
            <w:pPr>
              <w:pStyle w:val="Other1"/>
              <w:ind w:firstLineChars="500" w:firstLine="105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项目捐助内容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D1E8" w14:textId="77777777" w:rsidR="00C5225F" w:rsidRPr="00671312" w:rsidRDefault="00000000">
            <w:pPr>
              <w:pStyle w:val="Other1"/>
              <w:numPr>
                <w:ilvl w:val="0"/>
                <w:numId w:val="1"/>
              </w:numPr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AI健康学校管理云平台   2.AI数字体测仪  3. 智能电子学生证      </w:t>
            </w:r>
          </w:p>
          <w:p w14:paraId="4F55AF4F" w14:textId="77777777" w:rsidR="00C5225F" w:rsidRPr="00671312" w:rsidRDefault="00000000">
            <w:pPr>
              <w:pStyle w:val="Other1"/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4.AI心理监测系统     5、AI 视力监测系统</w:t>
            </w:r>
          </w:p>
        </w:tc>
      </w:tr>
      <w:tr w:rsidR="00C5225F" w:rsidRPr="00671312" w14:paraId="6B9E50EC" w14:textId="77777777" w:rsidTr="00457211">
        <w:trPr>
          <w:trHeight w:hRule="exact" w:val="653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53425" w14:textId="77777777" w:rsidR="00C5225F" w:rsidRPr="00671312" w:rsidRDefault="00000000">
            <w:pPr>
              <w:pStyle w:val="Other1"/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二、项目申报单位基本情况</w:t>
            </w:r>
          </w:p>
        </w:tc>
      </w:tr>
      <w:tr w:rsidR="00C5225F" w:rsidRPr="00671312" w14:paraId="2C65551F" w14:textId="77777777" w:rsidTr="00457211">
        <w:trPr>
          <w:trHeight w:hRule="exact" w:val="563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353A3" w14:textId="77777777" w:rsidR="00C5225F" w:rsidRPr="0067131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申报单位（盖章）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C6F41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4DEB1" w14:textId="77777777" w:rsidR="00C5225F" w:rsidRPr="0067131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所属行政区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FEA1D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C5225F" w:rsidRPr="00671312" w14:paraId="0C8F291F" w14:textId="77777777" w:rsidTr="00457211">
        <w:trPr>
          <w:trHeight w:hRule="exact" w:val="571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F4008" w14:textId="77777777" w:rsidR="00C5225F" w:rsidRPr="00671312" w:rsidRDefault="00000000">
            <w:pPr>
              <w:pStyle w:val="Other1"/>
              <w:ind w:firstLineChars="400" w:firstLine="84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84E79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  <w:p w14:paraId="11772A16" w14:textId="77777777" w:rsidR="00C5225F" w:rsidRPr="00671312" w:rsidRDefault="00C5225F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5553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项目负责人及电话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427FE" w14:textId="77777777" w:rsidR="00C5225F" w:rsidRPr="00671312" w:rsidRDefault="00C5225F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 w:rsidR="00C5225F" w:rsidRPr="00671312" w14:paraId="29D5FA74" w14:textId="77777777" w:rsidTr="00457211">
        <w:trPr>
          <w:trHeight w:hRule="exact" w:val="579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48AD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67131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三、项目需求情况</w:t>
            </w:r>
          </w:p>
        </w:tc>
      </w:tr>
      <w:tr w:rsidR="00C5225F" w:rsidRPr="00671312" w14:paraId="4AB194DF" w14:textId="77777777">
        <w:trPr>
          <w:trHeight w:hRule="exact" w:val="462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5F34F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1.AI健康学校管理云平台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D5E5" w14:textId="77777777" w:rsidR="00C5225F" w:rsidRPr="0067131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示范县区统一云部署： （  ）    示范学校云部署：  (    )</w:t>
            </w:r>
          </w:p>
        </w:tc>
      </w:tr>
      <w:tr w:rsidR="00C5225F" w:rsidRPr="00671312" w14:paraId="50D02FAF" w14:textId="77777777">
        <w:trPr>
          <w:trHeight w:hRule="exact" w:val="441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91152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2.AI数字体测仪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3642" w14:textId="77777777" w:rsidR="00C5225F" w:rsidRPr="0067131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在校学生  人，需配置  套；（按2000学生配置1套）</w:t>
            </w:r>
          </w:p>
        </w:tc>
      </w:tr>
      <w:tr w:rsidR="00C5225F" w:rsidRPr="00671312" w14:paraId="14A8C741" w14:textId="77777777">
        <w:trPr>
          <w:trHeight w:hRule="exact" w:val="430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21EC5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3.智能电子学生证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4F5E" w14:textId="77777777" w:rsidR="00C5225F" w:rsidRPr="0067131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在校学生  人，需配置   </w:t>
            </w:r>
            <w:proofErr w:type="gramStart"/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个</w:t>
            </w:r>
            <w:proofErr w:type="gramEnd"/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（按1个/学生）</w:t>
            </w:r>
          </w:p>
        </w:tc>
      </w:tr>
      <w:tr w:rsidR="00C5225F" w:rsidRPr="00671312" w14:paraId="59E31E92" w14:textId="77777777">
        <w:trPr>
          <w:trHeight w:hRule="exact" w:val="642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0D711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4.AI心理监测系统 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6179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在校学生   人，需配置  套；（按3000学生配置1套）</w:t>
            </w:r>
          </w:p>
        </w:tc>
      </w:tr>
      <w:tr w:rsidR="00C5225F" w:rsidRPr="00671312" w14:paraId="79CB10B0" w14:textId="77777777">
        <w:trPr>
          <w:trHeight w:hRule="exact" w:val="516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A90B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5.AI视力监测系统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9FB50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在校学生   人，需配置  套；（按3000学生配置1套）</w:t>
            </w:r>
          </w:p>
        </w:tc>
      </w:tr>
      <w:tr w:rsidR="00C5225F" w:rsidRPr="00671312" w14:paraId="4B8C4AA6" w14:textId="77777777">
        <w:trPr>
          <w:trHeight w:hRule="exact" w:val="531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C2DF7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四、申报理由</w:t>
            </w:r>
          </w:p>
        </w:tc>
      </w:tr>
      <w:tr w:rsidR="00C5225F" w:rsidRPr="00671312" w14:paraId="4CD468E1" w14:textId="77777777" w:rsidTr="00457211">
        <w:trPr>
          <w:trHeight w:hRule="exact" w:val="3186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8AE20" w14:textId="77777777" w:rsidR="00C5225F" w:rsidRPr="0067131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 w14:paraId="2DDCEA14" w14:textId="77777777" w:rsidR="00C5225F" w:rsidRPr="00671312" w:rsidRDefault="00000000">
            <w:pPr>
              <w:pStyle w:val="Other1"/>
              <w:ind w:firstLineChars="2400" w:firstLine="504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0F0CBCB0" w14:textId="77777777" w:rsidR="00C5225F" w:rsidRPr="00671312" w:rsidRDefault="00000000">
            <w:pPr>
              <w:pStyle w:val="Other1"/>
              <w:ind w:firstLineChars="3400" w:firstLine="714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（盖章）</w:t>
            </w:r>
          </w:p>
          <w:p w14:paraId="76AF60FC" w14:textId="77777777" w:rsidR="00C5225F" w:rsidRPr="00671312" w:rsidRDefault="00C5225F">
            <w:pPr>
              <w:pStyle w:val="Other1"/>
              <w:ind w:firstLineChars="3300" w:firstLine="69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 w14:paraId="41289477" w14:textId="77777777" w:rsidR="00C5225F" w:rsidRPr="00671312" w:rsidRDefault="00000000">
            <w:pPr>
              <w:pStyle w:val="Other1"/>
              <w:ind w:firstLineChars="3300" w:firstLine="69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:rsidR="00C5225F" w:rsidRPr="00671312" w14:paraId="3F84EF60" w14:textId="77777777" w:rsidTr="00457211">
        <w:trPr>
          <w:trHeight w:hRule="exact" w:val="1545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5CCD" w14:textId="77777777" w:rsidR="00C5225F" w:rsidRPr="00671312" w:rsidRDefault="00000000">
            <w:pPr>
              <w:pStyle w:val="Other1"/>
              <w:ind w:firstLineChars="200" w:firstLine="422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67131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填报说明</w:t>
            </w:r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 项目申报单位以教育局为主体填写；学校包含所有公办、民办中小学；1-5为学生健康安全数字化防护体系构建基础性、体系性捐赠项目；申报公益活动示范县的以县区为单位统一部署应用云平台；示范县按阶段推进的可先以示范学校申请</w:t>
            </w:r>
            <w:proofErr w:type="gramStart"/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云部署</w:t>
            </w:r>
            <w:proofErr w:type="gramEnd"/>
            <w:r w:rsidRPr="0067131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应用；</w:t>
            </w:r>
          </w:p>
          <w:p w14:paraId="209CEEE1" w14:textId="77777777" w:rsidR="00C5225F" w:rsidRPr="00671312" w:rsidRDefault="00C5225F">
            <w:pPr>
              <w:pStyle w:val="Other1"/>
              <w:ind w:firstLineChars="200" w:firstLine="42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 w14:paraId="69E01435" w14:textId="77777777" w:rsidR="00C5225F" w:rsidRPr="00457211" w:rsidRDefault="00C5225F">
      <w:pPr>
        <w:rPr>
          <w:color w:val="000000" w:themeColor="text1"/>
        </w:rPr>
      </w:pPr>
    </w:p>
    <w:sectPr w:rsidR="00C5225F" w:rsidRPr="00457211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0B91" w14:textId="77777777" w:rsidR="000E3A51" w:rsidRDefault="000E3A51">
      <w:r>
        <w:separator/>
      </w:r>
    </w:p>
  </w:endnote>
  <w:endnote w:type="continuationSeparator" w:id="0">
    <w:p w14:paraId="7B650B15" w14:textId="77777777" w:rsidR="000E3A51" w:rsidRDefault="000E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3883" w14:textId="77777777" w:rsidR="000E3A51" w:rsidRDefault="000E3A51">
      <w:r>
        <w:separator/>
      </w:r>
    </w:p>
  </w:footnote>
  <w:footnote w:type="continuationSeparator" w:id="0">
    <w:p w14:paraId="1E587976" w14:textId="77777777" w:rsidR="000E3A51" w:rsidRDefault="000E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FE1B"/>
    <w:multiLevelType w:val="singleLevel"/>
    <w:tmpl w:val="2A6FFE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7461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4"/>
    <w:rsid w:val="000054CE"/>
    <w:rsid w:val="000E3A51"/>
    <w:rsid w:val="004518DF"/>
    <w:rsid w:val="00457211"/>
    <w:rsid w:val="00571714"/>
    <w:rsid w:val="00671312"/>
    <w:rsid w:val="007B605C"/>
    <w:rsid w:val="00C5225F"/>
    <w:rsid w:val="00C62C08"/>
    <w:rsid w:val="00EA760C"/>
    <w:rsid w:val="00F51158"/>
    <w:rsid w:val="03ED5CF2"/>
    <w:rsid w:val="14CF4609"/>
    <w:rsid w:val="1DA769B6"/>
    <w:rsid w:val="5A722C8C"/>
    <w:rsid w:val="623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D6B29"/>
  <w15:docId w15:val="{7B0FE29B-DA3A-4923-8B79-916BA8A4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caption1">
    <w:name w:val="Table caption|1"/>
    <w:basedOn w:val="a"/>
    <w:qFormat/>
    <w:pPr>
      <w:widowContro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Other1">
    <w:name w:val="Other|1"/>
    <w:basedOn w:val="a"/>
    <w:qFormat/>
    <w:pPr>
      <w:widowControl w:val="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c">
    <w:name w:val="header"/>
    <w:basedOn w:val="a"/>
    <w:link w:val="ad"/>
    <w:uiPriority w:val="99"/>
    <w:unhideWhenUsed/>
    <w:rsid w:val="0067131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71312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713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71312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599</Characters>
  <Application>Microsoft Office Word</Application>
  <DocSecurity>0</DocSecurity>
  <Lines>46</Lines>
  <Paragraphs>46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 魏</dc:creator>
  <cp:lastModifiedBy>召龙 郭</cp:lastModifiedBy>
  <cp:revision>3</cp:revision>
  <dcterms:created xsi:type="dcterms:W3CDTF">2025-02-24T06:41:00Z</dcterms:created>
  <dcterms:modified xsi:type="dcterms:W3CDTF">2026-05-27T02:19:00Z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eyJoZGlkIjoiN2ZiMWU4NjE2ZThjZWFmNTIyNjY1N2Y2MGM4NGU0YzgiLCJ1c2VySWQiOiIyNjg2MDI1MjkifQ==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921914835017489E95F33F83F7D147DB_12</vt:lpwstr>
  </property>
</Properties>
</file>